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FF22" w14:textId="77777777" w:rsidR="008B7B2A" w:rsidRDefault="008B7B2A" w:rsidP="008B7B2A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Century Gothic" w:hAnsi="Century Gothic" w:cs="Century Gothic"/>
          <w:color w:val="000000"/>
          <w:sz w:val="32"/>
          <w:szCs w:val="32"/>
        </w:rPr>
        <w:t xml:space="preserve">Children will only be allowed to leave with the parents or guardians that dropped them off. </w:t>
      </w:r>
    </w:p>
    <w:p w14:paraId="034B93FF" w14:textId="77777777" w:rsidR="008B7B2A" w:rsidRDefault="008B7B2A" w:rsidP="008B7B2A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Century Gothic" w:hAnsi="Century Gothic" w:cs="Century Gothic"/>
          <w:color w:val="000000"/>
          <w:sz w:val="32"/>
          <w:szCs w:val="32"/>
        </w:rPr>
        <w:t xml:space="preserve">What do I need to bring for my child? </w:t>
      </w:r>
    </w:p>
    <w:p w14:paraId="05794C8C" w14:textId="77777777" w:rsidR="008B7B2A" w:rsidRDefault="008B7B2A" w:rsidP="008B7B2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entury Gothic" w:hAnsi="Century Gothic" w:cs="Century Gothic"/>
          <w:color w:val="000000"/>
          <w:sz w:val="29"/>
          <w:szCs w:val="29"/>
        </w:rPr>
        <w:t xml:space="preserve">1. </w:t>
      </w:r>
      <w:r>
        <w:rPr>
          <w:rFonts w:ascii="Century Gothic" w:hAnsi="Century Gothic" w:cs="Century Gothic"/>
          <w:color w:val="000000"/>
          <w:sz w:val="32"/>
          <w:szCs w:val="32"/>
        </w:rPr>
        <w:t xml:space="preserve">All food, milk, formula, or juice your child will need. </w:t>
      </w:r>
      <w:r>
        <w:rPr>
          <w:rFonts w:ascii="Times" w:hAnsi="Times" w:cs="Times"/>
          <w:color w:val="000000"/>
          <w:sz w:val="32"/>
          <w:szCs w:val="32"/>
        </w:rPr>
        <w:t xml:space="preserve">It is very important that you label all of your child’s supplies with a permanent marker. </w:t>
      </w:r>
    </w:p>
    <w:p w14:paraId="197A3F1A" w14:textId="77777777" w:rsidR="008B7B2A" w:rsidRDefault="008B7B2A" w:rsidP="008B7B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00" w:lineRule="atLeast"/>
        <w:ind w:hanging="720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z w:val="32"/>
          <w:szCs w:val="32"/>
        </w:rPr>
        <w:t xml:space="preserve">Diapers and wipes. We recommend one diaper an hour.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01D38150" w14:textId="77777777" w:rsidR="008B7B2A" w:rsidRDefault="008B7B2A" w:rsidP="008B7B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00" w:lineRule="atLeast"/>
        <w:ind w:hanging="720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z w:val="32"/>
          <w:szCs w:val="32"/>
        </w:rPr>
        <w:t xml:space="preserve">Ointments, prescription medications, powder, and any other supplies your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2A14791F" w14:textId="77777777" w:rsidR="008B7B2A" w:rsidRDefault="008B7B2A" w:rsidP="008B7B2A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Century Gothic" w:hAnsi="Century Gothic" w:cs="Century Gothic"/>
          <w:color w:val="000000"/>
          <w:sz w:val="32"/>
          <w:szCs w:val="32"/>
        </w:rPr>
        <w:t xml:space="preserve">child might need concerning their health. </w:t>
      </w:r>
      <w:r>
        <w:rPr>
          <w:rFonts w:ascii="Times" w:hAnsi="Times" w:cs="Times"/>
          <w:color w:val="000000"/>
          <w:sz w:val="32"/>
          <w:szCs w:val="32"/>
        </w:rPr>
        <w:t xml:space="preserve">Again everything must be clearly marked. </w:t>
      </w:r>
    </w:p>
    <w:p w14:paraId="6E776C0C" w14:textId="77777777" w:rsidR="008B7B2A" w:rsidRDefault="008B7B2A" w:rsidP="008B7B2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00" w:lineRule="atLeast"/>
        <w:ind w:hanging="720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z w:val="32"/>
          <w:szCs w:val="32"/>
        </w:rPr>
        <w:t xml:space="preserve">A complete change of clothes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7678F005" w14:textId="77777777" w:rsidR="008B7B2A" w:rsidRDefault="008B7B2A" w:rsidP="008B7B2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00" w:lineRule="atLeast"/>
        <w:ind w:hanging="720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z w:val="32"/>
          <w:szCs w:val="32"/>
        </w:rPr>
        <w:t xml:space="preserve">A blanket for covering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189CE861" w14:textId="77777777" w:rsidR="008B7B2A" w:rsidRDefault="008B7B2A" w:rsidP="008B7B2A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42"/>
          <w:szCs w:val="42"/>
        </w:rPr>
        <w:t xml:space="preserve">NOW Kids </w:t>
      </w:r>
    </w:p>
    <w:p w14:paraId="568B8EC1" w14:textId="77777777" w:rsidR="008B7B2A" w:rsidRDefault="008B7B2A" w:rsidP="008B7B2A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Century Gothic" w:hAnsi="Century Gothic" w:cs="Century Gothic"/>
          <w:color w:val="000000"/>
          <w:sz w:val="32"/>
          <w:szCs w:val="32"/>
        </w:rPr>
        <w:t xml:space="preserve">In NOW Kids we want each kid to be able to learn about God in a way that they can understand it clearly. </w:t>
      </w:r>
    </w:p>
    <w:p w14:paraId="42F060D3" w14:textId="77777777" w:rsidR="008B7B2A" w:rsidRDefault="008B7B2A" w:rsidP="008B7B2A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Century Gothic" w:hAnsi="Century Gothic" w:cs="Century Gothic"/>
          <w:color w:val="000000"/>
          <w:sz w:val="32"/>
          <w:szCs w:val="32"/>
        </w:rPr>
        <w:t>4-year-old class (Room 5)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entury Gothic" w:hAnsi="Century Gothic" w:cs="Century Gothic"/>
          <w:color w:val="000000"/>
          <w:sz w:val="32"/>
          <w:szCs w:val="32"/>
        </w:rPr>
        <w:t>Kindergarten Class (Room 4)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entury Gothic" w:hAnsi="Century Gothic" w:cs="Century Gothic"/>
          <w:color w:val="000000"/>
          <w:sz w:val="32"/>
          <w:szCs w:val="32"/>
        </w:rPr>
        <w:t>1</w:t>
      </w:r>
      <w:proofErr w:type="spellStart"/>
      <w:r>
        <w:rPr>
          <w:rFonts w:ascii="Century Gothic" w:hAnsi="Century Gothic" w:cs="Century Gothic"/>
          <w:color w:val="000000"/>
          <w:position w:val="8"/>
          <w:sz w:val="16"/>
          <w:szCs w:val="16"/>
        </w:rPr>
        <w:t>st</w:t>
      </w:r>
      <w:proofErr w:type="spellEnd"/>
      <w:r>
        <w:rPr>
          <w:rFonts w:ascii="Century Gothic" w:hAnsi="Century Gothic" w:cs="Century Gothic"/>
          <w:color w:val="000000"/>
          <w:position w:val="8"/>
          <w:sz w:val="16"/>
          <w:szCs w:val="16"/>
        </w:rPr>
        <w:t xml:space="preserve"> </w:t>
      </w:r>
      <w:r>
        <w:rPr>
          <w:rFonts w:ascii="Century Gothic" w:hAnsi="Century Gothic" w:cs="Century Gothic"/>
          <w:color w:val="000000"/>
          <w:sz w:val="32"/>
          <w:szCs w:val="32"/>
        </w:rPr>
        <w:t>Grade Class (Room 1)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entury Gothic" w:hAnsi="Century Gothic" w:cs="Century Gothic"/>
          <w:color w:val="000000"/>
          <w:sz w:val="32"/>
          <w:szCs w:val="32"/>
        </w:rPr>
        <w:t>2</w:t>
      </w:r>
      <w:proofErr w:type="spellStart"/>
      <w:r>
        <w:rPr>
          <w:rFonts w:ascii="Century Gothic" w:hAnsi="Century Gothic" w:cs="Century Gothic"/>
          <w:color w:val="000000"/>
          <w:position w:val="8"/>
          <w:sz w:val="16"/>
          <w:szCs w:val="16"/>
        </w:rPr>
        <w:t>nd</w:t>
      </w:r>
      <w:proofErr w:type="spellEnd"/>
      <w:r>
        <w:rPr>
          <w:rFonts w:ascii="Century Gothic" w:hAnsi="Century Gothic" w:cs="Century Gothic"/>
          <w:color w:val="000000"/>
          <w:position w:val="8"/>
          <w:sz w:val="16"/>
          <w:szCs w:val="16"/>
        </w:rPr>
        <w:t xml:space="preserve"> </w:t>
      </w:r>
      <w:r>
        <w:rPr>
          <w:rFonts w:ascii="Century Gothic" w:hAnsi="Century Gothic" w:cs="Century Gothic"/>
          <w:color w:val="000000"/>
          <w:sz w:val="32"/>
          <w:szCs w:val="32"/>
        </w:rPr>
        <w:t>grade to 5</w:t>
      </w:r>
      <w:proofErr w:type="spellStart"/>
      <w:r>
        <w:rPr>
          <w:rFonts w:ascii="Century Gothic" w:hAnsi="Century Gothic" w:cs="Century Gothic"/>
          <w:color w:val="000000"/>
          <w:position w:val="8"/>
          <w:sz w:val="16"/>
          <w:szCs w:val="16"/>
        </w:rPr>
        <w:t>th</w:t>
      </w:r>
      <w:proofErr w:type="spellEnd"/>
      <w:r>
        <w:rPr>
          <w:rFonts w:ascii="Century Gothic" w:hAnsi="Century Gothic" w:cs="Century Gothic"/>
          <w:color w:val="000000"/>
          <w:position w:val="8"/>
          <w:sz w:val="16"/>
          <w:szCs w:val="16"/>
        </w:rPr>
        <w:t xml:space="preserve"> </w:t>
      </w:r>
      <w:r>
        <w:rPr>
          <w:rFonts w:ascii="Century Gothic" w:hAnsi="Century Gothic" w:cs="Century Gothic"/>
          <w:color w:val="000000"/>
          <w:sz w:val="32"/>
          <w:szCs w:val="32"/>
        </w:rPr>
        <w:t xml:space="preserve">grade (NOW Kids sanctuary) </w:t>
      </w:r>
    </w:p>
    <w:p w14:paraId="1ABF48E9" w14:textId="77777777" w:rsidR="00181968" w:rsidRDefault="00181968">
      <w:bookmarkStart w:id="0" w:name="_GoBack"/>
      <w:bookmarkEnd w:id="0"/>
    </w:p>
    <w:sectPr w:rsidR="00181968" w:rsidSect="001373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2A"/>
    <w:rsid w:val="00181968"/>
    <w:rsid w:val="005A1534"/>
    <w:rsid w:val="008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490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Macintosh Word</Application>
  <DocSecurity>0</DocSecurity>
  <Lines>5</Lines>
  <Paragraphs>1</Paragraphs>
  <ScaleCrop>false</ScaleCrop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Fontenot</dc:creator>
  <cp:keywords/>
  <dc:description/>
  <cp:lastModifiedBy>David Fontenot</cp:lastModifiedBy>
  <cp:revision>1</cp:revision>
  <dcterms:created xsi:type="dcterms:W3CDTF">2017-07-13T17:03:00Z</dcterms:created>
  <dcterms:modified xsi:type="dcterms:W3CDTF">2017-07-13T17:04:00Z</dcterms:modified>
</cp:coreProperties>
</file>